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667C97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2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A975E8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A975E8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8B3B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30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0C2AA2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AF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A4" w:rsidRPr="000C2AA2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</w:t>
            </w:r>
            <w:r w:rsidR="00115BA4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B3E" w:rsidRPr="00973725" w:rsidRDefault="00B76E21" w:rsidP="00A623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кспертиз </w:t>
            </w:r>
            <w:proofErr w:type="spellStart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.по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могут </w:t>
            </w:r>
            <w:proofErr w:type="spell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конфидициально</w:t>
            </w:r>
            <w:proofErr w:type="spell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не опасаясь преследования, сообщать о возможных коррупционных правонарушениях, в том числе о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возможных проявлениях </w:t>
            </w:r>
            <w:proofErr w:type="spell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 и фактах дискриминации по национальному и религиозному признакам.</w:t>
            </w:r>
          </w:p>
          <w:p w:rsidR="008B08EB" w:rsidRPr="00973725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8B08EB" w:rsidRPr="003016B6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году Управлением не проводилось.</w:t>
            </w:r>
          </w:p>
          <w:p w:rsidR="0025305B" w:rsidRPr="003016B6" w:rsidRDefault="0025305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301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Default="004A3BF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также подлежали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  <w:p w:rsidR="00CB63C6" w:rsidRPr="00A62304" w:rsidRDefault="00A62304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Также д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 xml:space="preserve">оведены до государственных гражданских служащих Управления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 xml:space="preserve">нструктивно-методические материалы по вопросам реализации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>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разработанные Министерством труда и социальной защиты Российской Федерации.</w:t>
            </w:r>
            <w:proofErr w:type="gramEnd"/>
          </w:p>
          <w:p w:rsidR="00CD6EFA" w:rsidRPr="003016B6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CD6EFA" w:rsidRPr="00CD6EFA" w:rsidRDefault="00CD6EFA" w:rsidP="00C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На каждом</w:t>
            </w:r>
            <w:r w:rsidRPr="00CD6EFA">
              <w:rPr>
                <w:sz w:val="24"/>
                <w:szCs w:val="24"/>
              </w:rPr>
              <w:t xml:space="preserve">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этапе осуществления государственных закупок ведется строгое соблюдение установленных мер.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необоснованных преференций, не предусмотренных 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      </w:r>
            <w:proofErr w:type="gram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9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304" w:rsidRDefault="00A62304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EB" w:rsidRPr="003016B6" w:rsidRDefault="008B08EB" w:rsidP="003E6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в Управлении по государственной охране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 Кабардино-Балкарской Республики обращений граждан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Default="00F97509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6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6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 содержали.</w:t>
            </w:r>
          </w:p>
          <w:p w:rsidR="00097EB3" w:rsidRPr="00545F1F" w:rsidRDefault="00097EB3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Pr="00E40B61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E40B61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осуществлении контрольно-надзорных функций</w:t>
            </w:r>
          </w:p>
          <w:p w:rsidR="00545F1F" w:rsidRPr="00E40B61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40B61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м  контрольно-надзорных функций. </w:t>
            </w:r>
            <w:proofErr w:type="gramStart"/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осуществлению контрольно-надзорных функций  своевременно размещаются 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на Едином </w:t>
            </w:r>
            <w:proofErr w:type="spellStart"/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Партале</w:t>
            </w:r>
            <w:proofErr w:type="spellEnd"/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разделе Управления в сети Интернет</w:t>
            </w:r>
            <w:r w:rsidR="00E40B61" w:rsidRPr="00E4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Упркультнаследия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от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130-ОД/2022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на  которые граждане и при замещении которых  государственные гражданские служащие Управления обязаны представлять сведения о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доходах, об имуществе и обязательствах имущественного характера, своих супруги (супруга) и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E40B61" w:rsidRDefault="00F97509" w:rsidP="00015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 202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году не запланировано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06D" w:rsidRPr="00783C23" w:rsidRDefault="0018317C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>в отчетном периоде так же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 </w:t>
            </w:r>
          </w:p>
          <w:p w:rsidR="0018317C" w:rsidRDefault="009D266E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вышеуказанные обучения проведены в предшествующие отчету годы.</w:t>
            </w:r>
          </w:p>
          <w:p w:rsidR="00545F1F" w:rsidRPr="00973725" w:rsidRDefault="00545F1F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A415CC" w:rsidRDefault="00A415CC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проводится работа по направлению на 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8D6F7C" w:rsidRDefault="008D6F7C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по программе повышения квалификации «</w:t>
            </w:r>
            <w:r w:rsidRPr="000A06AB">
              <w:rPr>
                <w:rFonts w:ascii="Times New Roman" w:hAnsi="Times New Roman" w:cs="Times New Roman"/>
                <w:sz w:val="24"/>
                <w:szCs w:val="24"/>
              </w:rPr>
              <w:t>Антикоррупционное поведение государственных гражданских служащих: правовые, экономические и психологические аспекты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» обучение 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, впервые поступивший на государственную гражданскую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службу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и 2022 гг. замещающих должности, включенные в Перечень должностей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в Управлении,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D6F7C" w:rsidRDefault="0030090B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30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года в Управлении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государственные гражданские служащие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принятые и 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не прошедшие обучение. </w:t>
            </w:r>
          </w:p>
          <w:p w:rsidR="00F97509" w:rsidRDefault="008D48F1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вновь </w:t>
            </w:r>
            <w:proofErr w:type="gramStart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поступивш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в 202</w:t>
            </w:r>
            <w:r w:rsidR="0030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D48F1" w:rsidRPr="00973725" w:rsidRDefault="008D48F1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Управлением своевременно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направлению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отчетном периоде не запланировано и не проводилось.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55ABC" w:rsidRDefault="00855ABC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от  24.10.20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№ 2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E21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между Государственным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бюджетным учреждением «Многофункциональный центр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  <w:proofErr w:type="gramEnd"/>
          </w:p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Административные регламенты Управления по оказываемым государственным услугам разработаны. </w:t>
            </w: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ведется работа по их   актуализации 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  <w:proofErr w:type="gramEnd"/>
          </w:p>
          <w:p w:rsidR="00143824" w:rsidRPr="00A921B4" w:rsidRDefault="009E36E0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 w:rsidRPr="00A921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A921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7D1B8F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>1.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работ».</w:t>
            </w:r>
            <w:proofErr w:type="gramEnd"/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3. Выдача задания 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Кабардино-Балкарской Республики.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Pr="00C6225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2252" w:rsidRPr="00C6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25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 – </w:t>
            </w:r>
            <w:r w:rsidR="00C62252" w:rsidRPr="00C622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года –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5. 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7D1B8F" w:rsidRPr="009E36E0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62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4B508A">
              <w:rPr>
                <w:rFonts w:ascii="Times New Roman" w:hAnsi="Times New Roman" w:cs="Times New Roman"/>
                <w:sz w:val="24"/>
                <w:szCs w:val="24"/>
              </w:rPr>
              <w:t xml:space="preserve">2023 года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P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6.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      </w:r>
          </w:p>
          <w:p w:rsidR="009E36E0" w:rsidRPr="009E36E0" w:rsidRDefault="004B508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</w:t>
            </w:r>
            <w:r w:rsidR="007D1B8F" w:rsidRPr="00187101">
              <w:rPr>
                <w:rFonts w:ascii="Times New Roman" w:hAnsi="Times New Roman" w:cs="Times New Roman"/>
                <w:sz w:val="24"/>
                <w:szCs w:val="24"/>
              </w:rPr>
              <w:t xml:space="preserve">услуг за </w:t>
            </w:r>
            <w:r w:rsidR="00C62252" w:rsidRPr="001871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B8F" w:rsidRPr="0018710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 </w:t>
            </w:r>
            <w:r w:rsidR="00F96E6F" w:rsidRPr="001871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87101" w:rsidRPr="001871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1B8F" w:rsidRDefault="007D1B8F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C3" w:rsidRPr="00792E39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*Из общего числа предоставляемых государственных услуг Управления, государственн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F074C3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</w:t>
            </w:r>
            <w:bookmarkStart w:id="0" w:name="_GoBack"/>
            <w:bookmarkEnd w:id="0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1539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единого государственного реестра объектов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наследия (памятников истории и культуры) народов Российской Федерации</w:t>
            </w:r>
          </w:p>
          <w:p w:rsidR="00F84B2D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массовых социально значимых услуг (далее – МСЗУ Управления).</w:t>
            </w:r>
          </w:p>
          <w:p w:rsidR="00F84B2D" w:rsidRP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</w:t>
            </w:r>
            <w:proofErr w:type="gramEnd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  <w:proofErr w:type="gramEnd"/>
          </w:p>
          <w:p w:rsidR="00F84B2D" w:rsidRPr="00973725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A15399" w:rsidRPr="00A15399" w:rsidRDefault="00A15399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посвященных Международному дню борьбы с коррупцией в отчетном периоде не проводилось</w:t>
            </w:r>
            <w:proofErr w:type="gramEnd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4C3" w:rsidRPr="00973725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 Республики</w:t>
            </w:r>
            <w:proofErr w:type="gramEnd"/>
          </w:p>
          <w:p w:rsidR="00A15399" w:rsidRPr="00973725" w:rsidRDefault="00A1539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C1158" w:rsidRDefault="009C1158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исполнение п. 1 Распоряжения Главы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DC7EAE" w:rsidRPr="003C7C83" w:rsidRDefault="00DC7EAE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отчетном периоде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вышеуказанных признаков и фактов нарушений законодательства РФ о противодействии коррупции не выявлено.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Проверки </w:t>
            </w: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 об исполнении законодательства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проводились.</w:t>
            </w:r>
          </w:p>
          <w:p w:rsidR="00272D0B" w:rsidRPr="00973725" w:rsidRDefault="00272D0B" w:rsidP="00E40B61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состава в Управлении по государственной охране объектов культурного наследия Кабардино-Балкарской Республики  (далее - Управление) препятствующих проявлению </w:t>
            </w:r>
            <w:proofErr w:type="spell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клановости</w:t>
            </w:r>
            <w:proofErr w:type="spell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и дискриминации по национальному и религиозному признакам    применяются следующие кадровые технологии: </w:t>
            </w:r>
            <w:proofErr w:type="gramEnd"/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-мотивация и стимулирование на основе оценки результатов деятельности и др.</w:t>
            </w:r>
          </w:p>
          <w:p w:rsidR="004B0AC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A15399" w:rsidRDefault="00A15399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мероприятия не проводились.</w:t>
            </w:r>
          </w:p>
          <w:p w:rsidR="00E40B61" w:rsidRPr="0013132B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  <w:p w:rsidR="00E40B61" w:rsidRPr="00973725" w:rsidRDefault="00E40B61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34145" w:rsidRDefault="009C1158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10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187101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57CA"/>
    <w:rsid w:val="000904A3"/>
    <w:rsid w:val="00096991"/>
    <w:rsid w:val="00097EB3"/>
    <w:rsid w:val="000A06AB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7458F"/>
    <w:rsid w:val="0018317C"/>
    <w:rsid w:val="00183246"/>
    <w:rsid w:val="00187101"/>
    <w:rsid w:val="001873BF"/>
    <w:rsid w:val="001A656D"/>
    <w:rsid w:val="001A7D26"/>
    <w:rsid w:val="001B09EE"/>
    <w:rsid w:val="001C7758"/>
    <w:rsid w:val="001D6924"/>
    <w:rsid w:val="001F2418"/>
    <w:rsid w:val="001F30E1"/>
    <w:rsid w:val="001F3570"/>
    <w:rsid w:val="001F3C2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6A35"/>
    <w:rsid w:val="002E3F6C"/>
    <w:rsid w:val="002F3A44"/>
    <w:rsid w:val="0030090B"/>
    <w:rsid w:val="003016B6"/>
    <w:rsid w:val="0030272F"/>
    <w:rsid w:val="00306C2C"/>
    <w:rsid w:val="00306E60"/>
    <w:rsid w:val="003118EB"/>
    <w:rsid w:val="003323AB"/>
    <w:rsid w:val="00332DB0"/>
    <w:rsid w:val="0033476F"/>
    <w:rsid w:val="00357D23"/>
    <w:rsid w:val="00367096"/>
    <w:rsid w:val="00376225"/>
    <w:rsid w:val="0038735B"/>
    <w:rsid w:val="003905F6"/>
    <w:rsid w:val="003A2AB9"/>
    <w:rsid w:val="003C7C83"/>
    <w:rsid w:val="003E2467"/>
    <w:rsid w:val="003E6E41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26E4"/>
    <w:rsid w:val="004F5066"/>
    <w:rsid w:val="00503D3A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11F48"/>
    <w:rsid w:val="00645604"/>
    <w:rsid w:val="00660829"/>
    <w:rsid w:val="00667C97"/>
    <w:rsid w:val="006779C6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6F53"/>
    <w:rsid w:val="007772F1"/>
    <w:rsid w:val="00777CC4"/>
    <w:rsid w:val="00783C23"/>
    <w:rsid w:val="00787757"/>
    <w:rsid w:val="00792E39"/>
    <w:rsid w:val="007B058A"/>
    <w:rsid w:val="007B3CFF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5ABC"/>
    <w:rsid w:val="00870B7E"/>
    <w:rsid w:val="00875E01"/>
    <w:rsid w:val="008A792A"/>
    <w:rsid w:val="008B08EB"/>
    <w:rsid w:val="008B3BAA"/>
    <w:rsid w:val="008B6638"/>
    <w:rsid w:val="008B736C"/>
    <w:rsid w:val="008C1603"/>
    <w:rsid w:val="008C26E6"/>
    <w:rsid w:val="008C6601"/>
    <w:rsid w:val="008D48F1"/>
    <w:rsid w:val="008D6F7C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932F3"/>
    <w:rsid w:val="00995616"/>
    <w:rsid w:val="009A40F7"/>
    <w:rsid w:val="009B11FE"/>
    <w:rsid w:val="009B4E3F"/>
    <w:rsid w:val="009C1158"/>
    <w:rsid w:val="009C39FA"/>
    <w:rsid w:val="009D266E"/>
    <w:rsid w:val="009D5B15"/>
    <w:rsid w:val="009E1805"/>
    <w:rsid w:val="009E36E0"/>
    <w:rsid w:val="00A05DB4"/>
    <w:rsid w:val="00A070F5"/>
    <w:rsid w:val="00A075C5"/>
    <w:rsid w:val="00A15399"/>
    <w:rsid w:val="00A2045F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7A95"/>
    <w:rsid w:val="00A921B4"/>
    <w:rsid w:val="00A975E8"/>
    <w:rsid w:val="00AA1428"/>
    <w:rsid w:val="00AA715E"/>
    <w:rsid w:val="00AB00E9"/>
    <w:rsid w:val="00AC414E"/>
    <w:rsid w:val="00AD132F"/>
    <w:rsid w:val="00AF7DBA"/>
    <w:rsid w:val="00B02337"/>
    <w:rsid w:val="00B07F6A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62252"/>
    <w:rsid w:val="00C678AF"/>
    <w:rsid w:val="00C80BCA"/>
    <w:rsid w:val="00C83319"/>
    <w:rsid w:val="00C946B9"/>
    <w:rsid w:val="00CA26B7"/>
    <w:rsid w:val="00CA2EA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7C62"/>
    <w:rsid w:val="00DC6CA7"/>
    <w:rsid w:val="00DC7EAE"/>
    <w:rsid w:val="00DE7A75"/>
    <w:rsid w:val="00DF3D9F"/>
    <w:rsid w:val="00E06A0D"/>
    <w:rsid w:val="00E1196F"/>
    <w:rsid w:val="00E35BAC"/>
    <w:rsid w:val="00E40B61"/>
    <w:rsid w:val="00E43D3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6E6F"/>
    <w:rsid w:val="00F97509"/>
    <w:rsid w:val="00FC1EFF"/>
    <w:rsid w:val="00FC7993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sledie.kbr.ru/activity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463F-4010-4148-B2B3-17B6E3FE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9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15</cp:revision>
  <cp:lastPrinted>2023-06-30T08:44:00Z</cp:lastPrinted>
  <dcterms:created xsi:type="dcterms:W3CDTF">2022-09-29T07:44:00Z</dcterms:created>
  <dcterms:modified xsi:type="dcterms:W3CDTF">2023-06-30T08:57:00Z</dcterms:modified>
</cp:coreProperties>
</file>